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6CF" w:rsidRDefault="00C13BAB">
      <w:pPr>
        <w:spacing w:after="99"/>
        <w:ind w:left="1" w:hanging="3"/>
        <w:jc w:val="center"/>
        <w:rPr>
          <w:color w:val="000000"/>
          <w:sz w:val="28"/>
          <w:szCs w:val="28"/>
        </w:rPr>
      </w:pPr>
      <w:bookmarkStart w:id="0" w:name="_heading=h.3znysh7" w:colFirst="0" w:colLast="0"/>
      <w:bookmarkEnd w:id="0"/>
      <w:r>
        <w:rPr>
          <w:b/>
          <w:color w:val="000000"/>
          <w:sz w:val="28"/>
          <w:szCs w:val="28"/>
        </w:rPr>
        <w:t>JOB ADVERT</w:t>
      </w:r>
    </w:p>
    <w:p w:rsidR="009256CF" w:rsidRDefault="009256CF">
      <w:pPr>
        <w:spacing w:after="99"/>
        <w:ind w:left="0" w:hanging="2"/>
        <w:jc w:val="center"/>
        <w:rPr>
          <w:color w:val="000000"/>
        </w:rPr>
      </w:pPr>
    </w:p>
    <w:p w:rsidR="009256CF" w:rsidRDefault="00C13BAB">
      <w:pPr>
        <w:ind w:left="0" w:hanging="2"/>
      </w:pPr>
      <w:r>
        <w:rPr>
          <w:b/>
        </w:rPr>
        <w:t xml:space="preserve">SUBSTANTIVE POST TITLE: </w:t>
      </w:r>
      <w:r w:rsidR="001D42F7">
        <w:rPr>
          <w:b/>
        </w:rPr>
        <w:t xml:space="preserve">  </w:t>
      </w:r>
      <w:r>
        <w:t xml:space="preserve">Teacher of Key Stage 4 Geography </w:t>
      </w:r>
    </w:p>
    <w:p w:rsidR="009256CF" w:rsidRDefault="009256CF">
      <w:pPr>
        <w:ind w:left="0" w:hanging="2"/>
      </w:pPr>
    </w:p>
    <w:p w:rsidR="00BB747B" w:rsidRDefault="00C13BAB" w:rsidP="00BB747B">
      <w:pPr>
        <w:ind w:left="0" w:hanging="2"/>
      </w:pPr>
      <w:r>
        <w:rPr>
          <w:b/>
        </w:rPr>
        <w:t>ADDITIONAL SPECIALISM:</w:t>
      </w:r>
      <w:r w:rsidR="00BB747B" w:rsidRPr="00BB747B">
        <w:t xml:space="preserve"> </w:t>
      </w:r>
      <w:r w:rsidR="00BB747B">
        <w:t>0.5 FTE Geography but 1.0 post available to a candidate able and willing to offer teaching in other curriculum areas in the Coventry Academy or across the Trust</w:t>
      </w:r>
    </w:p>
    <w:p w:rsidR="009256CF" w:rsidRDefault="003828FD" w:rsidP="00BB747B">
      <w:pPr>
        <w:ind w:left="0" w:hanging="2"/>
      </w:pPr>
      <w:r>
        <w:rPr>
          <w:b/>
        </w:rPr>
        <w:tab/>
        <w:t xml:space="preserve"> </w:t>
      </w:r>
      <w:r w:rsidR="001D42F7">
        <w:rPr>
          <w:b/>
        </w:rPr>
        <w:t xml:space="preserve">   </w:t>
      </w:r>
      <w:r w:rsidR="00BB747B">
        <w:tab/>
      </w:r>
    </w:p>
    <w:p w:rsidR="009256CF" w:rsidRDefault="00C13BAB">
      <w:pPr>
        <w:ind w:left="0" w:hanging="2"/>
      </w:pPr>
      <w:r>
        <w:rPr>
          <w:b/>
        </w:rPr>
        <w:t xml:space="preserve">POST RESPONSIBLE TO: </w:t>
      </w:r>
      <w:r>
        <w:t>SLT Geography Link</w:t>
      </w:r>
      <w:r w:rsidR="003828FD">
        <w:tab/>
      </w:r>
      <w:r w:rsidR="003828FD">
        <w:tab/>
      </w:r>
    </w:p>
    <w:p w:rsidR="009256CF" w:rsidRDefault="009256CF">
      <w:pPr>
        <w:ind w:left="0" w:hanging="2"/>
      </w:pPr>
    </w:p>
    <w:p w:rsidR="009256CF" w:rsidRDefault="00C13BAB">
      <w:pPr>
        <w:ind w:left="0" w:hanging="2"/>
      </w:pPr>
      <w:r>
        <w:rPr>
          <w:b/>
        </w:rPr>
        <w:t xml:space="preserve">SALARY: </w:t>
      </w:r>
      <w:r>
        <w:t>TMS with TLR available for suitable candidate</w:t>
      </w:r>
    </w:p>
    <w:p w:rsidR="009256CF" w:rsidRDefault="009256CF">
      <w:pPr>
        <w:ind w:left="0" w:hanging="2"/>
      </w:pPr>
    </w:p>
    <w:p w:rsidR="009256CF" w:rsidRDefault="00C13BAB">
      <w:pPr>
        <w:ind w:left="0" w:hanging="2"/>
      </w:pPr>
      <w:r>
        <w:rPr>
          <w:b/>
        </w:rPr>
        <w:t xml:space="preserve">CLOSING DATE: </w:t>
      </w:r>
      <w:r w:rsidR="003828FD">
        <w:t>Friday, 2nd June 2023 at 17:00</w:t>
      </w:r>
    </w:p>
    <w:p w:rsidR="009256CF" w:rsidRDefault="009256CF">
      <w:pPr>
        <w:ind w:left="0" w:hanging="2"/>
      </w:pPr>
    </w:p>
    <w:p w:rsidR="009256CF" w:rsidRDefault="00C13BAB">
      <w:pPr>
        <w:ind w:left="0" w:hanging="2"/>
      </w:pPr>
      <w:bookmarkStart w:id="1" w:name="_heading=h.gjdgxs" w:colFirst="0" w:colLast="0"/>
      <w:bookmarkEnd w:id="1"/>
      <w:r>
        <w:rPr>
          <w:b/>
        </w:rPr>
        <w:t xml:space="preserve">INTERVIEW DATE: </w:t>
      </w:r>
      <w:r w:rsidR="003828FD">
        <w:t>TBC</w:t>
      </w:r>
      <w:r w:rsidR="003828FD">
        <w:rPr>
          <w:b/>
        </w:rPr>
        <w:tab/>
      </w:r>
    </w:p>
    <w:p w:rsidR="009256CF" w:rsidRDefault="009256CF">
      <w:pPr>
        <w:ind w:left="0" w:hanging="2"/>
      </w:pPr>
    </w:p>
    <w:p w:rsidR="009256CF" w:rsidRDefault="00C13BAB">
      <w:pPr>
        <w:ind w:left="0" w:hanging="2"/>
      </w:pPr>
      <w:r>
        <w:rPr>
          <w:b/>
        </w:rPr>
        <w:t xml:space="preserve">START DATE: </w:t>
      </w:r>
      <w:r w:rsidR="003828FD" w:rsidRPr="003828FD">
        <w:t>1</w:t>
      </w:r>
      <w:r w:rsidR="003828FD" w:rsidRPr="003828FD">
        <w:rPr>
          <w:vertAlign w:val="superscript"/>
        </w:rPr>
        <w:t>ST</w:t>
      </w:r>
      <w:r w:rsidR="003828FD" w:rsidRPr="003828FD">
        <w:t xml:space="preserve"> September 2023</w:t>
      </w:r>
    </w:p>
    <w:p w:rsidR="009256CF" w:rsidRDefault="009256CF">
      <w:pPr>
        <w:spacing w:after="200"/>
        <w:ind w:left="0" w:hanging="2"/>
      </w:pPr>
    </w:p>
    <w:p w:rsidR="009256CF" w:rsidRDefault="00C13BAB">
      <w:pPr>
        <w:pBdr>
          <w:top w:val="nil"/>
          <w:left w:val="nil"/>
          <w:bottom w:val="nil"/>
          <w:right w:val="nil"/>
          <w:between w:val="nil"/>
        </w:pBdr>
        <w:spacing w:line="240" w:lineRule="auto"/>
        <w:ind w:left="0" w:hanging="2"/>
        <w:jc w:val="both"/>
        <w:rPr>
          <w:color w:val="000000"/>
        </w:rPr>
      </w:pPr>
      <w:r>
        <w:rPr>
          <w:b/>
          <w:color w:val="000000"/>
        </w:rPr>
        <w:t>The WMG Academy Trust Board are seeking to appoint a motivated, dedicated and aspiratio</w:t>
      </w:r>
      <w:r>
        <w:rPr>
          <w:b/>
        </w:rPr>
        <w:t xml:space="preserve">nal Teacher of Key Stage 4 Geography in </w:t>
      </w:r>
      <w:r>
        <w:rPr>
          <w:b/>
          <w:color w:val="000000"/>
        </w:rPr>
        <w:t xml:space="preserve">the WMG Academy for Young Engineers, </w:t>
      </w:r>
      <w:r>
        <w:rPr>
          <w:b/>
        </w:rPr>
        <w:t>Coventry</w:t>
      </w:r>
      <w:r>
        <w:rPr>
          <w:b/>
          <w:color w:val="000000"/>
        </w:rPr>
        <w:t xml:space="preserve">. Career progression, </w:t>
      </w:r>
      <w:r>
        <w:rPr>
          <w:b/>
        </w:rPr>
        <w:t xml:space="preserve">access to National Professional Leadership Qualifications and a TLR </w:t>
      </w:r>
      <w:r>
        <w:rPr>
          <w:b/>
          <w:color w:val="000000"/>
        </w:rPr>
        <w:t>will be available to an outstanding candidate.</w:t>
      </w:r>
    </w:p>
    <w:p w:rsidR="009256CF" w:rsidRDefault="009256CF">
      <w:pPr>
        <w:spacing w:line="276" w:lineRule="auto"/>
        <w:ind w:left="0" w:hanging="2"/>
        <w:jc w:val="both"/>
        <w:rPr>
          <w:color w:val="000000"/>
        </w:rPr>
      </w:pPr>
    </w:p>
    <w:p w:rsidR="009256CF" w:rsidRDefault="00C13BAB">
      <w:pPr>
        <w:spacing w:line="276" w:lineRule="auto"/>
        <w:ind w:left="0" w:hanging="2"/>
        <w:jc w:val="both"/>
        <w:rPr>
          <w:color w:val="000000"/>
        </w:rPr>
      </w:pPr>
      <w:r>
        <w:rPr>
          <w:color w:val="000000"/>
        </w:rPr>
        <w:t xml:space="preserve">Energetic? Innovative? Passionate? Work with us and our leading industry partners to deliver a skills-based curriculum in a high achieving environment. </w:t>
      </w:r>
    </w:p>
    <w:p w:rsidR="009256CF" w:rsidRDefault="009256CF">
      <w:pPr>
        <w:spacing w:line="276" w:lineRule="auto"/>
        <w:ind w:left="0" w:hanging="2"/>
        <w:jc w:val="both"/>
        <w:rPr>
          <w:color w:val="000000"/>
        </w:rPr>
      </w:pPr>
    </w:p>
    <w:p w:rsidR="003828FD" w:rsidRDefault="003828FD" w:rsidP="003828FD">
      <w:pPr>
        <w:ind w:left="0" w:hanging="2"/>
        <w:jc w:val="both"/>
        <w:rPr>
          <w:rFonts w:eastAsia="Calibri" w:cs="Arial"/>
        </w:rPr>
      </w:pPr>
      <w:r w:rsidRPr="00FF39FE">
        <w:rPr>
          <w:rFonts w:eastAsia="Calibri" w:cs="Arial"/>
        </w:rPr>
        <w:t xml:space="preserve">We are looking for a different kind of </w:t>
      </w:r>
      <w:r>
        <w:rPr>
          <w:rFonts w:eastAsia="Calibri" w:cs="Arial"/>
        </w:rPr>
        <w:t>education professional</w:t>
      </w:r>
      <w:r w:rsidRPr="00FF39FE">
        <w:rPr>
          <w:rFonts w:eastAsia="Calibri" w:cs="Arial"/>
        </w:rPr>
        <w:t xml:space="preserve"> who wants to be at the cutting edge of teaching and learning, working differently alongside employer partners</w:t>
      </w:r>
      <w:r>
        <w:rPr>
          <w:rFonts w:eastAsia="Calibri" w:cs="Arial"/>
        </w:rPr>
        <w:t xml:space="preserve"> and a team of outstanding colleagues, governors, parents and students</w:t>
      </w:r>
      <w:r w:rsidRPr="00FF39FE">
        <w:rPr>
          <w:rFonts w:eastAsia="Calibri" w:cs="Arial"/>
        </w:rPr>
        <w:t>.</w:t>
      </w:r>
      <w:r>
        <w:rPr>
          <w:rFonts w:eastAsia="Calibri" w:cs="Arial"/>
        </w:rPr>
        <w:t xml:space="preserve"> </w:t>
      </w:r>
      <w:r w:rsidRPr="00FF39FE">
        <w:rPr>
          <w:rFonts w:eastAsia="Calibri" w:cs="Arial"/>
        </w:rPr>
        <w:t xml:space="preserve">We are bringing the curriculum to life with an innovative approach using real life business problem-solving skills and embracing business-like learning </w:t>
      </w:r>
      <w:proofErr w:type="spellStart"/>
      <w:r w:rsidRPr="00FF39FE">
        <w:rPr>
          <w:rFonts w:eastAsia="Calibri" w:cs="Arial"/>
        </w:rPr>
        <w:t>behaviours</w:t>
      </w:r>
      <w:proofErr w:type="spellEnd"/>
      <w:r w:rsidRPr="00FF39FE">
        <w:rPr>
          <w:rFonts w:eastAsia="Calibri" w:cs="Arial"/>
        </w:rPr>
        <w:t>.</w:t>
      </w:r>
    </w:p>
    <w:p w:rsidR="003828FD" w:rsidRPr="00FF39FE" w:rsidRDefault="003828FD" w:rsidP="003828FD">
      <w:pPr>
        <w:ind w:left="0" w:hanging="2"/>
        <w:jc w:val="both"/>
        <w:rPr>
          <w:rFonts w:eastAsia="Calibri" w:cs="Arial"/>
        </w:rPr>
      </w:pPr>
    </w:p>
    <w:p w:rsidR="003828FD" w:rsidRDefault="003828FD" w:rsidP="003828FD">
      <w:pPr>
        <w:ind w:left="0" w:hanging="2"/>
        <w:jc w:val="both"/>
        <w:rPr>
          <w:lang w:eastAsia="en-GB"/>
        </w:rPr>
      </w:pPr>
      <w:r w:rsidRPr="00D60AF7">
        <w:rPr>
          <w:rFonts w:eastAsia="Calibri" w:cs="Arial"/>
        </w:rPr>
        <w:t xml:space="preserve">The successful candidate will ensure that all learners are provided with </w:t>
      </w:r>
      <w:r>
        <w:rPr>
          <w:rFonts w:eastAsia="Calibri" w:cs="Arial"/>
        </w:rPr>
        <w:t>outstanding opportunities and</w:t>
      </w:r>
      <w:r>
        <w:rPr>
          <w:lang w:eastAsia="en-GB"/>
        </w:rPr>
        <w:t xml:space="preserve"> will be passionate about their supporting others whilst prioritizing the needs of staff and students whilst adhering to robust safeguarding protocols. </w:t>
      </w:r>
    </w:p>
    <w:p w:rsidR="003828FD" w:rsidRDefault="003828FD" w:rsidP="003828FD">
      <w:pPr>
        <w:tabs>
          <w:tab w:val="clear" w:pos="4816"/>
          <w:tab w:val="clear" w:pos="9632"/>
        </w:tabs>
        <w:ind w:left="0" w:hanging="2"/>
        <w:jc w:val="both"/>
        <w:outlineLvl w:val="9"/>
        <w:rPr>
          <w:rFonts w:eastAsia="Calibri" w:cs="Arial"/>
          <w:szCs w:val="22"/>
          <w:lang w:val="en-GB"/>
        </w:rPr>
      </w:pPr>
    </w:p>
    <w:p w:rsidR="003828FD" w:rsidRPr="00FF39FE" w:rsidRDefault="003828FD" w:rsidP="003828FD">
      <w:pPr>
        <w:tabs>
          <w:tab w:val="clear" w:pos="4816"/>
          <w:tab w:val="clear" w:pos="9632"/>
        </w:tabs>
        <w:ind w:left="0" w:hanging="2"/>
        <w:jc w:val="both"/>
        <w:outlineLvl w:val="9"/>
        <w:rPr>
          <w:rFonts w:eastAsia="Calibri" w:cs="Arial"/>
          <w:szCs w:val="22"/>
          <w:lang w:val="en-GB"/>
        </w:rPr>
      </w:pPr>
      <w:r w:rsidRPr="00FF39FE">
        <w:rPr>
          <w:rFonts w:eastAsia="Calibri" w:cs="Arial"/>
          <w:szCs w:val="22"/>
          <w:lang w:val="en-GB"/>
        </w:rPr>
        <w:t>We are committed to safeguarding and promoting the welfare of children. This post is subject to enhanced DBS clearance.</w:t>
      </w:r>
    </w:p>
    <w:p w:rsidR="003828FD" w:rsidRPr="00FF39FE" w:rsidRDefault="003828FD" w:rsidP="003828FD">
      <w:pPr>
        <w:tabs>
          <w:tab w:val="clear" w:pos="4816"/>
          <w:tab w:val="clear" w:pos="9632"/>
        </w:tabs>
        <w:ind w:left="0" w:hanging="2"/>
        <w:jc w:val="both"/>
        <w:outlineLvl w:val="9"/>
        <w:rPr>
          <w:rFonts w:eastAsia="Calibri" w:cs="Times New Roman"/>
          <w:szCs w:val="22"/>
          <w:lang w:val="en-GB"/>
        </w:rPr>
      </w:pPr>
    </w:p>
    <w:p w:rsidR="003828FD" w:rsidRPr="00FF39FE" w:rsidRDefault="003828FD" w:rsidP="003828FD">
      <w:pPr>
        <w:tabs>
          <w:tab w:val="clear" w:pos="4816"/>
          <w:tab w:val="clear" w:pos="9632"/>
        </w:tabs>
        <w:spacing w:after="200" w:line="276" w:lineRule="auto"/>
        <w:ind w:left="0" w:hanging="2"/>
        <w:jc w:val="both"/>
        <w:outlineLvl w:val="9"/>
        <w:rPr>
          <w:rFonts w:eastAsia="Calibri" w:cs="Arial"/>
          <w:b/>
          <w:szCs w:val="22"/>
          <w:lang w:val="en-GB"/>
        </w:rPr>
      </w:pPr>
      <w:r w:rsidRPr="00FF39FE">
        <w:rPr>
          <w:rFonts w:eastAsia="Calibri" w:cs="Arial"/>
          <w:szCs w:val="22"/>
          <w:lang w:val="en-GB"/>
        </w:rPr>
        <w:t>To apply for this position, please complete the application form with a supporting statement (section 7 of the application form). Please state in your application your specialist subject(s) and other subjects and to which level you are able to teach.</w:t>
      </w:r>
      <w:r w:rsidRPr="00FF39FE">
        <w:rPr>
          <w:rFonts w:eastAsia="Calibri" w:cs="Arial"/>
          <w:b/>
          <w:szCs w:val="22"/>
          <w:lang w:val="en-GB"/>
        </w:rPr>
        <w:t xml:space="preserve"> CV’s </w:t>
      </w:r>
      <w:r w:rsidRPr="00FF39FE">
        <w:rPr>
          <w:rFonts w:eastAsia="Calibri" w:cs="Arial"/>
          <w:b/>
          <w:szCs w:val="22"/>
          <w:u w:val="single"/>
          <w:lang w:val="en-GB"/>
        </w:rPr>
        <w:t>will not</w:t>
      </w:r>
      <w:r w:rsidRPr="00FF39FE">
        <w:rPr>
          <w:rFonts w:eastAsia="Calibri" w:cs="Arial"/>
          <w:b/>
          <w:szCs w:val="22"/>
          <w:lang w:val="en-GB"/>
        </w:rPr>
        <w:t xml:space="preserve"> be accepted.  </w:t>
      </w:r>
    </w:p>
    <w:p w:rsidR="003828FD" w:rsidRPr="00FF39FE" w:rsidRDefault="003828FD" w:rsidP="003828FD">
      <w:pPr>
        <w:tabs>
          <w:tab w:val="clear" w:pos="4816"/>
          <w:tab w:val="clear" w:pos="9632"/>
        </w:tabs>
        <w:spacing w:after="200" w:line="276" w:lineRule="auto"/>
        <w:ind w:left="0" w:hanging="2"/>
        <w:jc w:val="both"/>
        <w:outlineLvl w:val="9"/>
        <w:rPr>
          <w:rFonts w:eastAsia="Calibri" w:cs="Arial"/>
          <w:szCs w:val="22"/>
          <w:lang w:val="en-GB"/>
        </w:rPr>
      </w:pPr>
      <w:r w:rsidRPr="00FF39FE">
        <w:rPr>
          <w:rFonts w:eastAsia="Calibri" w:cs="Arial"/>
          <w:b/>
          <w:szCs w:val="22"/>
          <w:lang w:val="en-GB"/>
        </w:rPr>
        <w:t xml:space="preserve">Completed application forms should be returned to: </w:t>
      </w:r>
      <w:r>
        <w:rPr>
          <w:rFonts w:eastAsia="Calibri" w:cs="Arial"/>
          <w:szCs w:val="22"/>
          <w:lang w:val="en-GB"/>
        </w:rPr>
        <w:t>CEO</w:t>
      </w:r>
      <w:r w:rsidRPr="00FF39FE">
        <w:rPr>
          <w:rFonts w:eastAsia="Calibri" w:cs="Arial"/>
          <w:szCs w:val="22"/>
          <w:lang w:val="en-GB"/>
        </w:rPr>
        <w:t xml:space="preserve">, WMG Academy, </w:t>
      </w:r>
      <w:proofErr w:type="spellStart"/>
      <w:r>
        <w:rPr>
          <w:rFonts w:eastAsia="Calibri" w:cs="Arial"/>
          <w:szCs w:val="22"/>
          <w:lang w:val="en-GB"/>
        </w:rPr>
        <w:t>Chelmsley</w:t>
      </w:r>
      <w:proofErr w:type="spellEnd"/>
      <w:r>
        <w:rPr>
          <w:rFonts w:eastAsia="Calibri" w:cs="Arial"/>
          <w:szCs w:val="22"/>
          <w:lang w:val="en-GB"/>
        </w:rPr>
        <w:t xml:space="preserve"> Road, </w:t>
      </w:r>
      <w:proofErr w:type="spellStart"/>
      <w:r>
        <w:rPr>
          <w:rFonts w:eastAsia="Calibri" w:cs="Arial"/>
          <w:szCs w:val="22"/>
          <w:lang w:val="en-GB"/>
        </w:rPr>
        <w:t>Chelmsley</w:t>
      </w:r>
      <w:proofErr w:type="spellEnd"/>
      <w:r>
        <w:rPr>
          <w:rFonts w:eastAsia="Calibri" w:cs="Arial"/>
          <w:szCs w:val="22"/>
          <w:lang w:val="en-GB"/>
        </w:rPr>
        <w:t xml:space="preserve"> Wood, B37 5FD</w:t>
      </w:r>
      <w:r w:rsidRPr="00FF39FE">
        <w:rPr>
          <w:rFonts w:eastAsia="Calibri" w:cs="Helvetica"/>
          <w:szCs w:val="22"/>
          <w:lang w:val="en-GB"/>
        </w:rPr>
        <w:t xml:space="preserve"> or by </w:t>
      </w:r>
      <w:r w:rsidRPr="00FF39FE">
        <w:rPr>
          <w:rFonts w:eastAsia="Calibri" w:cs="Arial"/>
          <w:szCs w:val="22"/>
          <w:lang w:val="en-GB"/>
        </w:rPr>
        <w:t xml:space="preserve">email to </w:t>
      </w:r>
      <w:hyperlink r:id="rId8" w:history="1">
        <w:r w:rsidRPr="00FF39FE">
          <w:rPr>
            <w:rFonts w:eastAsia="Calibri" w:cs="Arial"/>
            <w:color w:val="0000FF"/>
            <w:szCs w:val="22"/>
            <w:u w:val="single"/>
            <w:lang w:val="en-GB"/>
          </w:rPr>
          <w:t>principal@wmgacademy.org.uk</w:t>
        </w:r>
      </w:hyperlink>
      <w:r w:rsidRPr="00FF39FE">
        <w:rPr>
          <w:rFonts w:eastAsia="Calibri" w:cs="Arial"/>
          <w:szCs w:val="22"/>
          <w:lang w:val="en-GB"/>
        </w:rPr>
        <w:t xml:space="preserve"> </w:t>
      </w:r>
    </w:p>
    <w:p w:rsidR="003828FD" w:rsidRPr="00FB0698" w:rsidRDefault="003828FD" w:rsidP="003828FD">
      <w:pPr>
        <w:ind w:left="0" w:hanging="2"/>
        <w:contextualSpacing/>
        <w:jc w:val="both"/>
        <w:rPr>
          <w:rFonts w:cs="ArialMT"/>
        </w:rPr>
      </w:pPr>
      <w:r w:rsidRPr="00FF39FE">
        <w:rPr>
          <w:rFonts w:eastAsia="Calibri" w:cs="Arial"/>
          <w:b/>
          <w:szCs w:val="22"/>
          <w:lang w:val="en-GB"/>
        </w:rPr>
        <w:t>For an informal conversation</w:t>
      </w:r>
      <w:r>
        <w:rPr>
          <w:rFonts w:eastAsia="Calibri" w:cs="Arial"/>
          <w:b/>
          <w:szCs w:val="22"/>
          <w:lang w:val="en-GB"/>
        </w:rPr>
        <w:t xml:space="preserve"> or for more information</w:t>
      </w:r>
      <w:r w:rsidRPr="00FF39FE">
        <w:rPr>
          <w:rFonts w:eastAsia="Calibri" w:cs="Arial"/>
          <w:szCs w:val="22"/>
          <w:lang w:val="en-GB"/>
        </w:rPr>
        <w:t xml:space="preserve"> please contact </w:t>
      </w:r>
      <w:r w:rsidR="001E621E">
        <w:rPr>
          <w:rFonts w:cs="ArialMT"/>
        </w:rPr>
        <w:t xml:space="preserve">the Associate Principal, Mr Fiesal Mahroof </w:t>
      </w:r>
      <w:r>
        <w:rPr>
          <w:rFonts w:cs="ArialMT"/>
        </w:rPr>
        <w:t>by calling 024 76 464 661</w:t>
      </w:r>
      <w:r w:rsidRPr="00D60AF7">
        <w:rPr>
          <w:rFonts w:cs="ArialMT"/>
        </w:rPr>
        <w:t xml:space="preserve"> </w:t>
      </w:r>
      <w:r w:rsidR="001E621E">
        <w:rPr>
          <w:rFonts w:cs="ArialMT"/>
        </w:rPr>
        <w:t>or emailing info@wmgacademy.org.uk</w:t>
      </w:r>
      <w:r>
        <w:rPr>
          <w:rFonts w:eastAsia="Calibri" w:cs="Arial"/>
          <w:szCs w:val="22"/>
          <w:lang w:val="en-GB"/>
        </w:rPr>
        <w:tab/>
      </w:r>
    </w:p>
    <w:p w:rsidR="003828FD" w:rsidRDefault="003828FD" w:rsidP="003828FD">
      <w:pPr>
        <w:tabs>
          <w:tab w:val="clear" w:pos="4816"/>
          <w:tab w:val="clear" w:pos="9632"/>
        </w:tabs>
        <w:spacing w:after="200" w:line="276" w:lineRule="auto"/>
        <w:ind w:left="0" w:hanging="2"/>
        <w:jc w:val="center"/>
        <w:outlineLvl w:val="9"/>
        <w:rPr>
          <w:rFonts w:eastAsia="Calibri" w:cs="Arial"/>
          <w:szCs w:val="22"/>
          <w:lang w:val="en-GB"/>
        </w:rPr>
      </w:pPr>
    </w:p>
    <w:p w:rsidR="009256CF" w:rsidRDefault="009256CF" w:rsidP="003828FD">
      <w:pPr>
        <w:spacing w:after="200" w:line="276" w:lineRule="auto"/>
        <w:ind w:left="0" w:hanging="2"/>
        <w:jc w:val="both"/>
      </w:pPr>
    </w:p>
    <w:p w:rsidR="003828FD" w:rsidRDefault="003828FD" w:rsidP="00343D12">
      <w:pPr>
        <w:spacing w:line="240" w:lineRule="auto"/>
        <w:ind w:leftChars="0" w:left="2" w:hanging="2"/>
        <w:jc w:val="center"/>
        <w:rPr>
          <w:b/>
        </w:rPr>
      </w:pPr>
      <w:bookmarkStart w:id="2" w:name="_heading=h.30j0zll" w:colFirst="0" w:colLast="0"/>
      <w:bookmarkStart w:id="3" w:name="_GoBack"/>
      <w:bookmarkEnd w:id="2"/>
      <w:r>
        <w:rPr>
          <w:b/>
        </w:rPr>
        <w:lastRenderedPageBreak/>
        <w:t>FURTHER PARTICULARS</w:t>
      </w:r>
    </w:p>
    <w:p w:rsidR="003828FD" w:rsidRDefault="003828FD" w:rsidP="00343D12">
      <w:pPr>
        <w:spacing w:line="240" w:lineRule="auto"/>
        <w:ind w:leftChars="0" w:left="2" w:hanging="2"/>
        <w:rPr>
          <w:b/>
        </w:rPr>
      </w:pPr>
    </w:p>
    <w:p w:rsidR="003828FD" w:rsidRDefault="003828FD" w:rsidP="00343D12">
      <w:pPr>
        <w:spacing w:line="240" w:lineRule="auto"/>
        <w:ind w:leftChars="0" w:left="2" w:hanging="2"/>
        <w:jc w:val="both"/>
        <w:rPr>
          <w:i/>
        </w:rPr>
      </w:pPr>
      <w:r>
        <w:t>“</w:t>
      </w:r>
      <w:r>
        <w:rPr>
          <w:i/>
        </w:rPr>
        <w:t>We have some of the best companies and supply chains in our local area, and they all desperately need new talent and skills to help them grow. That is why the WMG Academy for Young Engineers is so important.”</w:t>
      </w:r>
    </w:p>
    <w:p w:rsidR="003828FD" w:rsidRDefault="003828FD" w:rsidP="00343D12">
      <w:pPr>
        <w:spacing w:line="240" w:lineRule="auto"/>
        <w:ind w:leftChars="0" w:left="2" w:hanging="2"/>
        <w:jc w:val="both"/>
        <w:rPr>
          <w:i/>
        </w:rPr>
      </w:pPr>
    </w:p>
    <w:p w:rsidR="003828FD" w:rsidRDefault="003828FD" w:rsidP="00343D12">
      <w:pPr>
        <w:spacing w:line="240" w:lineRule="auto"/>
        <w:ind w:leftChars="0" w:left="2" w:hanging="2"/>
        <w:jc w:val="both"/>
        <w:rPr>
          <w:i/>
        </w:rPr>
      </w:pPr>
      <w:r>
        <w:rPr>
          <w:i/>
        </w:rPr>
        <w:t>The late Professor Lord Bhattacharyya, Chairman, WMG</w:t>
      </w:r>
    </w:p>
    <w:p w:rsidR="003828FD" w:rsidRDefault="003828FD" w:rsidP="00343D12">
      <w:pPr>
        <w:spacing w:line="240" w:lineRule="auto"/>
        <w:ind w:leftChars="0" w:left="2" w:hanging="2"/>
        <w:jc w:val="both"/>
      </w:pPr>
    </w:p>
    <w:p w:rsidR="003828FD" w:rsidRDefault="003828FD" w:rsidP="00343D12">
      <w:pPr>
        <w:spacing w:line="240" w:lineRule="auto"/>
        <w:ind w:leftChars="0" w:left="2" w:hanging="2"/>
        <w:jc w:val="both"/>
        <w:rPr>
          <w:b/>
        </w:rPr>
      </w:pPr>
      <w:r>
        <w:rPr>
          <w:b/>
        </w:rPr>
        <w:t>The WMG Academy for Young Engineers</w:t>
      </w:r>
    </w:p>
    <w:p w:rsidR="003828FD" w:rsidRDefault="003828FD" w:rsidP="00343D12">
      <w:pPr>
        <w:spacing w:line="240" w:lineRule="auto"/>
        <w:ind w:leftChars="0" w:left="2" w:hanging="2"/>
        <w:jc w:val="both"/>
        <w:rPr>
          <w:b/>
        </w:rPr>
      </w:pPr>
    </w:p>
    <w:p w:rsidR="003828FD" w:rsidRDefault="003828FD" w:rsidP="00343D12">
      <w:pPr>
        <w:spacing w:line="240" w:lineRule="auto"/>
        <w:ind w:leftChars="0" w:left="2" w:hanging="2"/>
        <w:jc w:val="both"/>
      </w:pPr>
      <w:r>
        <w:t>The WMG Academy for Young Engineers Multi Academy Trust was formed in March 2015.  Following the successful opening of the Coventry Academy in September 2014, the WMG Academy Trust opened its second Academy in September 2016 in North Solihull.</w:t>
      </w:r>
    </w:p>
    <w:p w:rsidR="003828FD" w:rsidRDefault="003828FD" w:rsidP="00343D12">
      <w:pPr>
        <w:spacing w:line="240" w:lineRule="auto"/>
        <w:ind w:leftChars="0" w:left="2" w:hanging="2"/>
        <w:jc w:val="both"/>
      </w:pPr>
    </w:p>
    <w:p w:rsidR="003828FD" w:rsidRDefault="003828FD" w:rsidP="00343D12">
      <w:pPr>
        <w:spacing w:line="240" w:lineRule="auto"/>
        <w:ind w:leftChars="0" w:left="2" w:hanging="2"/>
        <w:jc w:val="both"/>
      </w:pPr>
      <w: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3828FD" w:rsidRDefault="003828FD" w:rsidP="00343D12">
      <w:pPr>
        <w:spacing w:line="240" w:lineRule="auto"/>
        <w:ind w:leftChars="0" w:left="2" w:hanging="2"/>
        <w:jc w:val="both"/>
      </w:pPr>
    </w:p>
    <w:p w:rsidR="003828FD" w:rsidRDefault="003828FD" w:rsidP="00343D12">
      <w:pPr>
        <w:spacing w:line="240" w:lineRule="auto"/>
        <w:ind w:leftChars="0" w:left="2" w:hanging="2"/>
        <w:jc w:val="both"/>
      </w:pPr>
      <w:r>
        <w:t>Each WMG Academy focuses on engineering, information, digital and communication technologies and caters for up to 640 learners of 14-19 years of age from Coventry, Warwickshire and Solihull. The WMG Academy initiates and supports the development of well-educated and industry trained learners who not only have the qualifications but also the functional skills, knowledge and personal qualities to make an impact in the worlds of work, further and higher education.</w:t>
      </w:r>
    </w:p>
    <w:p w:rsidR="003828FD" w:rsidRDefault="003828FD" w:rsidP="00343D12">
      <w:pPr>
        <w:spacing w:line="240" w:lineRule="auto"/>
        <w:ind w:leftChars="0" w:left="2" w:hanging="2"/>
        <w:jc w:val="both"/>
      </w:pPr>
    </w:p>
    <w:p w:rsidR="003828FD" w:rsidRDefault="003828FD" w:rsidP="00343D12">
      <w:pPr>
        <w:spacing w:line="240" w:lineRule="auto"/>
        <w:ind w:leftChars="0" w:left="2" w:hanging="2"/>
        <w:jc w:val="both"/>
        <w:rPr>
          <w:b/>
        </w:rPr>
      </w:pPr>
      <w:r>
        <w:rPr>
          <w:b/>
        </w:rPr>
        <w:t>Our vision</w:t>
      </w:r>
    </w:p>
    <w:p w:rsidR="003828FD" w:rsidRDefault="003828FD" w:rsidP="00343D12">
      <w:pPr>
        <w:spacing w:line="240" w:lineRule="auto"/>
        <w:ind w:leftChars="0" w:left="2" w:hanging="2"/>
        <w:jc w:val="both"/>
      </w:pPr>
    </w:p>
    <w:p w:rsidR="003828FD" w:rsidRDefault="003828FD" w:rsidP="00343D12">
      <w:pPr>
        <w:spacing w:line="240" w:lineRule="auto"/>
        <w:ind w:leftChars="0" w:left="2" w:hanging="2"/>
        <w:jc w:val="both"/>
      </w:pPr>
      <w: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rsidR="003828FD" w:rsidRDefault="003828FD" w:rsidP="00343D12">
      <w:pPr>
        <w:spacing w:line="240" w:lineRule="auto"/>
        <w:ind w:leftChars="0" w:left="2" w:hanging="2"/>
        <w:jc w:val="both"/>
      </w:pPr>
    </w:p>
    <w:p w:rsidR="003828FD" w:rsidRDefault="003828FD" w:rsidP="00343D12">
      <w:pPr>
        <w:spacing w:line="240" w:lineRule="auto"/>
        <w:ind w:leftChars="0" w:left="2" w:hanging="2"/>
        <w:jc w:val="both"/>
      </w:pPr>
      <w:r>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3828FD" w:rsidRDefault="003828FD" w:rsidP="00343D12">
      <w:pPr>
        <w:spacing w:line="240" w:lineRule="auto"/>
        <w:ind w:leftChars="0" w:left="2" w:hanging="2"/>
        <w:jc w:val="both"/>
      </w:pPr>
    </w:p>
    <w:p w:rsidR="003828FD" w:rsidRDefault="003828FD" w:rsidP="00343D12">
      <w:pPr>
        <w:spacing w:line="240" w:lineRule="auto"/>
        <w:ind w:leftChars="0" w:left="2" w:hanging="2"/>
        <w:jc w:val="both"/>
      </w:pPr>
      <w:r>
        <w:t xml:space="preserve">Team working is the norm and learners work together to develop the skills that </w:t>
      </w:r>
      <w:proofErr w:type="gramStart"/>
      <w:r>
        <w:t>employers</w:t>
      </w:r>
      <w:proofErr w:type="gramEnd"/>
      <w:r>
        <w:t xml:space="preserve"> value. We are committed to developing team working, problem solving, creativity, leadership, communication, resilience and an ability to respond to change.  As staff, it is our role to model those skills and </w:t>
      </w:r>
      <w:proofErr w:type="spellStart"/>
      <w:r>
        <w:t>behaviours</w:t>
      </w:r>
      <w:proofErr w:type="spellEnd"/>
      <w:r>
        <w:t xml:space="preserve"> to our learners in everything that we do.</w:t>
      </w:r>
    </w:p>
    <w:p w:rsidR="003828FD" w:rsidRDefault="003828FD" w:rsidP="00343D12">
      <w:pPr>
        <w:spacing w:line="240" w:lineRule="auto"/>
        <w:ind w:leftChars="0" w:left="2" w:hanging="2"/>
        <w:jc w:val="both"/>
      </w:pPr>
    </w:p>
    <w:p w:rsidR="003828FD" w:rsidRDefault="003828FD" w:rsidP="00343D12">
      <w:pPr>
        <w:spacing w:line="240" w:lineRule="auto"/>
        <w:ind w:leftChars="0" w:left="2" w:hanging="2"/>
        <w:jc w:val="both"/>
      </w:pPr>
      <w:r>
        <w:rPr>
          <w:b/>
        </w:rPr>
        <w:t>The Role</w:t>
      </w:r>
    </w:p>
    <w:p w:rsidR="003828FD" w:rsidRDefault="003828FD" w:rsidP="00343D12">
      <w:pPr>
        <w:pBdr>
          <w:top w:val="nil"/>
          <w:left w:val="nil"/>
          <w:bottom w:val="nil"/>
          <w:right w:val="nil"/>
          <w:between w:val="nil"/>
        </w:pBdr>
        <w:shd w:val="clear" w:color="auto" w:fill="FFFFFF"/>
        <w:spacing w:line="240" w:lineRule="auto"/>
        <w:ind w:leftChars="0" w:left="2" w:hanging="2"/>
        <w:jc w:val="both"/>
        <w:rPr>
          <w:color w:val="000000"/>
        </w:rPr>
      </w:pPr>
      <w:r>
        <w:rPr>
          <w:rFonts w:eastAsia="Calibri"/>
          <w:color w:val="000000"/>
          <w:szCs w:val="22"/>
        </w:rPr>
        <w:t>The WMG Academy is looking for an enthusiastic and empathetic person who will work in partnership with teachers to support the learning and wellbeing of individuals and small groups, in line with codes of practice and academy policies and procedures. You will assist in the promotion and development of safe and inclusive learning throughout the Academy in order to give students every opportunity to achieve their best.</w:t>
      </w:r>
    </w:p>
    <w:p w:rsidR="003828FD" w:rsidRDefault="003828FD" w:rsidP="00343D12">
      <w:pPr>
        <w:pBdr>
          <w:top w:val="nil"/>
          <w:left w:val="nil"/>
          <w:bottom w:val="nil"/>
          <w:right w:val="nil"/>
          <w:between w:val="nil"/>
        </w:pBdr>
        <w:shd w:val="clear" w:color="auto" w:fill="FFFFFF"/>
        <w:spacing w:line="240" w:lineRule="auto"/>
        <w:ind w:leftChars="0" w:left="2" w:hanging="2"/>
        <w:jc w:val="both"/>
        <w:rPr>
          <w:color w:val="000000"/>
        </w:rPr>
      </w:pPr>
    </w:p>
    <w:p w:rsidR="003828FD" w:rsidRDefault="003828FD" w:rsidP="00343D12">
      <w:pPr>
        <w:pBdr>
          <w:top w:val="nil"/>
          <w:left w:val="nil"/>
          <w:bottom w:val="nil"/>
          <w:right w:val="nil"/>
          <w:between w:val="nil"/>
        </w:pBdr>
        <w:shd w:val="clear" w:color="auto" w:fill="FFFFFF"/>
        <w:spacing w:line="240" w:lineRule="auto"/>
        <w:ind w:leftChars="0" w:left="2" w:hanging="2"/>
        <w:jc w:val="both"/>
        <w:rPr>
          <w:color w:val="000000"/>
        </w:rPr>
      </w:pPr>
      <w:r>
        <w:rPr>
          <w:rFonts w:eastAsia="Calibri"/>
          <w:color w:val="000000"/>
          <w:szCs w:val="22"/>
        </w:rPr>
        <w:t>The Academy believes that all young people deserve to become world-class learners - to learn, enjoy, succeed and thrive in a first-rate educational environment with excellent facilities, outstanding teaching and the most up-to-date resources available to them. You will benefit from visionary, inspirational and dynamic leadership and be empowered to develop your own skills.</w:t>
      </w:r>
    </w:p>
    <w:p w:rsidR="009256CF" w:rsidRDefault="003828FD" w:rsidP="00343D12">
      <w:pPr>
        <w:spacing w:after="200" w:line="276" w:lineRule="auto"/>
        <w:ind w:leftChars="0" w:left="2" w:hanging="2"/>
        <w:jc w:val="both"/>
      </w:pPr>
      <w:r>
        <w:t>This is a unique opportunity to be involved in an exciting academy; designing and leading an innovative approach to learning and ensuring that learners achieve the highest outcome</w:t>
      </w:r>
      <w:bookmarkEnd w:id="3"/>
    </w:p>
    <w:sectPr w:rsidR="009256CF">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A9B" w:rsidRDefault="00EF3A9B">
      <w:pPr>
        <w:spacing w:line="240" w:lineRule="auto"/>
        <w:ind w:left="0" w:hanging="2"/>
      </w:pPr>
      <w:r>
        <w:separator/>
      </w:r>
    </w:p>
  </w:endnote>
  <w:endnote w:type="continuationSeparator" w:id="0">
    <w:p w:rsidR="00EF3A9B" w:rsidRDefault="00EF3A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21E" w:rsidRDefault="001E621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6CF" w:rsidRDefault="001E621E">
    <w:pPr>
      <w:ind w:left="0" w:hanging="2"/>
    </w:pPr>
    <w:r>
      <w:t>Teacher of Geography</w:t>
    </w:r>
    <w:r w:rsidR="00C13BAB">
      <w:tab/>
      <w:t xml:space="preserve">Page </w:t>
    </w:r>
    <w:r w:rsidR="00C13BAB">
      <w:fldChar w:fldCharType="begin"/>
    </w:r>
    <w:r w:rsidR="00C13BAB">
      <w:instrText>PAGE</w:instrText>
    </w:r>
    <w:r w:rsidR="00C13BAB">
      <w:fldChar w:fldCharType="separate"/>
    </w:r>
    <w:r w:rsidR="00376F72">
      <w:rPr>
        <w:noProof/>
      </w:rPr>
      <w:t>1</w:t>
    </w:r>
    <w:r w:rsidR="00C13BAB">
      <w:fldChar w:fldCharType="end"/>
    </w:r>
    <w:r w:rsidR="00C13BAB">
      <w:tab/>
    </w:r>
    <w:r>
      <w:t>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21E" w:rsidRDefault="001E621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A9B" w:rsidRDefault="00EF3A9B">
      <w:pPr>
        <w:spacing w:line="240" w:lineRule="auto"/>
        <w:ind w:left="0" w:hanging="2"/>
      </w:pPr>
      <w:r>
        <w:separator/>
      </w:r>
    </w:p>
  </w:footnote>
  <w:footnote w:type="continuationSeparator" w:id="0">
    <w:p w:rsidR="00EF3A9B" w:rsidRDefault="00EF3A9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21E" w:rsidRDefault="001E621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6CF" w:rsidRDefault="00C13BAB">
    <w:pPr>
      <w:ind w:left="0" w:hanging="2"/>
    </w:pPr>
    <w:r>
      <w:rPr>
        <w:noProof/>
      </w:rPr>
      <w:drawing>
        <wp:anchor distT="0" distB="0" distL="0" distR="0" simplePos="0" relativeHeight="251658240" behindDoc="1" locked="0" layoutInCell="1" hidden="0" allowOverlap="1">
          <wp:simplePos x="0" y="0"/>
          <wp:positionH relativeFrom="page">
            <wp:posOffset>5295265</wp:posOffset>
          </wp:positionH>
          <wp:positionV relativeFrom="page">
            <wp:posOffset>228600</wp:posOffset>
          </wp:positionV>
          <wp:extent cx="2161540" cy="70040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1540" cy="7004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21E" w:rsidRDefault="001E621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33966"/>
    <w:multiLevelType w:val="multilevel"/>
    <w:tmpl w:val="73AC1F3C"/>
    <w:lvl w:ilvl="0">
      <w:start w:val="1"/>
      <w:numFmt w:val="decimal"/>
      <w:pStyle w:val="List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CF"/>
    <w:rsid w:val="001D42F7"/>
    <w:rsid w:val="001E621E"/>
    <w:rsid w:val="00343D12"/>
    <w:rsid w:val="00376F72"/>
    <w:rsid w:val="003828FD"/>
    <w:rsid w:val="00655617"/>
    <w:rsid w:val="009256CF"/>
    <w:rsid w:val="00BB747B"/>
    <w:rsid w:val="00C13BAB"/>
    <w:rsid w:val="00DE189F"/>
    <w:rsid w:val="00EF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F419"/>
  <w15:docId w15:val="{90654264-47D6-484E-A5BC-21ED9AC7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tabs>
          <w:tab w:val="center" w:pos="4816"/>
          <w:tab w:val="right" w:pos="9632"/>
        </w:tabs>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eastAsia="Arial Unicode MS"/>
      <w:position w:val="-1"/>
      <w:szCs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1">
    <w:name w:val="Body 1"/>
    <w:pPr>
      <w:suppressAutoHyphens/>
      <w:spacing w:line="1" w:lineRule="atLeast"/>
      <w:ind w:leftChars="-1" w:left="-1" w:hangingChars="1"/>
      <w:textDirection w:val="btLr"/>
      <w:textAlignment w:val="top"/>
      <w:outlineLvl w:val="0"/>
    </w:pPr>
    <w:rPr>
      <w:color w:val="000000"/>
      <w:position w:val="-1"/>
      <w:sz w:val="24"/>
    </w:rPr>
  </w:style>
  <w:style w:type="paragraph" w:customStyle="1" w:styleId="List0">
    <w:name w:val="List 0"/>
    <w:basedOn w:val="ImportWordListStyleDefinition2"/>
    <w:pPr>
      <w:numPr>
        <w:numId w:val="1"/>
      </w:numPr>
      <w:ind w:left="-1" w:hanging="1"/>
    </w:pPr>
  </w:style>
  <w:style w:type="paragraph" w:customStyle="1" w:styleId="ImportWordListStyleDefinition2">
    <w:name w:val="Import Word List Style Definition 2"/>
    <w:pPr>
      <w:tabs>
        <w:tab w:val="num" w:pos="720"/>
      </w:tabs>
      <w:suppressAutoHyphens/>
      <w:spacing w:line="1" w:lineRule="atLeast"/>
      <w:ind w:leftChars="-1" w:left="-1" w:hangingChars="1"/>
      <w:textDirection w:val="btLr"/>
      <w:textAlignment w:val="top"/>
      <w:outlineLvl w:val="0"/>
    </w:pPr>
    <w:rPr>
      <w:position w:val="-1"/>
    </w:rPr>
  </w:style>
  <w:style w:type="paragraph" w:customStyle="1" w:styleId="List1">
    <w:name w:val="List 1"/>
    <w:basedOn w:val="ImportWordListStyleDefinition4"/>
  </w:style>
  <w:style w:type="paragraph" w:customStyle="1" w:styleId="ImportWordListStyleDefinition4">
    <w:name w:val="Import Word List Style Definition 4"/>
    <w:pPr>
      <w:tabs>
        <w:tab w:val="num" w:pos="720"/>
      </w:tabs>
      <w:suppressAutoHyphens/>
      <w:spacing w:line="1" w:lineRule="atLeast"/>
      <w:ind w:leftChars="-1" w:left="-1" w:hangingChars="1"/>
      <w:textDirection w:val="btLr"/>
      <w:textAlignment w:val="top"/>
      <w:outlineLvl w:val="0"/>
    </w:pPr>
    <w:rPr>
      <w:position w:val="-1"/>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en-US" w:eastAsia="en-US"/>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paragraph" w:styleId="NormalWeb">
    <w:name w:val="Normal (Web)"/>
    <w:basedOn w:val="Normal"/>
    <w:qFormat/>
    <w:pPr>
      <w:tabs>
        <w:tab w:val="clear" w:pos="4816"/>
        <w:tab w:val="clear" w:pos="9632"/>
      </w:tabs>
      <w:outlineLvl w:val="9"/>
    </w:pPr>
    <w:rPr>
      <w:rFonts w:ascii="Times New Roman" w:eastAsia="Calibri" w:hAnsi="Times New Roman" w:cs="Times New Roman"/>
      <w:sz w:val="24"/>
      <w:lang w:val="en-GB" w:eastAsia="en-GB"/>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750LUZ7fi1vLvwkBUFk79G6nw==">CgMxLjAyCWguM3pueXNoNzIIaC5namRneHMyCWguMzBqMHpsbDIJaC4xZm9iOXRlOAByITFlWE9EZmJQbnhWX0N3TlMzTFFmWUhmcG41d0wzTEt2SQ==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WMG Academy for Young Engineers</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Louise Gregory</dc:creator>
  <cp:lastModifiedBy>Ms C Gordon</cp:lastModifiedBy>
  <cp:revision>5</cp:revision>
  <dcterms:created xsi:type="dcterms:W3CDTF">2023-05-24T16:50:00Z</dcterms:created>
  <dcterms:modified xsi:type="dcterms:W3CDTF">2023-05-24T17:02:00Z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0x0101006FAD063A1EF14842B1855FD0CE2061FC</vt:lpwstr>
  </property>
  <property fmtid="{D5CDD505-2E9C-101B-9397-08002B2CF9AE}" pid="3" name="ContentType">
    <vt:lpwstr>Document</vt:lpwstr>
  </property>
</Properties>
</file>